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01" w:rsidRPr="00DC1E4E" w:rsidRDefault="00B33C01" w:rsidP="00DC1E4E">
      <w:pPr>
        <w:pStyle w:val="Title"/>
        <w:jc w:val="center"/>
        <w:rPr>
          <w:color w:val="4472C4" w:themeColor="accent5"/>
          <w:w w:val="90"/>
          <w:sz w:val="52"/>
          <w:szCs w:val="52"/>
        </w:rPr>
      </w:pPr>
      <w:r w:rsidRPr="00DC1E4E">
        <w:rPr>
          <w:color w:val="4472C4" w:themeColor="accent5"/>
          <w:w w:val="90"/>
          <w:sz w:val="52"/>
          <w:szCs w:val="52"/>
        </w:rPr>
        <w:t>Pretensioon puudustega kauba kohta.</w:t>
      </w:r>
    </w:p>
    <w:p w:rsidR="00B33C01" w:rsidRPr="00DC1E4E" w:rsidRDefault="00B33C01" w:rsidP="00DC1E4E">
      <w:pPr>
        <w:pStyle w:val="Title"/>
        <w:rPr>
          <w:sz w:val="24"/>
          <w:szCs w:val="24"/>
          <w:lang w:eastAsia="et-EE"/>
        </w:rPr>
      </w:pPr>
    </w:p>
    <w:p w:rsidR="00DC1E4E" w:rsidRDefault="00DC1E4E" w:rsidP="00DC1E4E">
      <w:pPr>
        <w:pStyle w:val="Title"/>
        <w:rPr>
          <w:sz w:val="24"/>
          <w:szCs w:val="24"/>
        </w:rPr>
      </w:pPr>
    </w:p>
    <w:p w:rsidR="00B33C01" w:rsidRPr="00DC1E4E" w:rsidRDefault="00B33C01" w:rsidP="00DC1E4E">
      <w:pPr>
        <w:pStyle w:val="Title"/>
        <w:rPr>
          <w:sz w:val="20"/>
          <w:szCs w:val="20"/>
        </w:rPr>
      </w:pPr>
      <w:r w:rsidRPr="00DC1E4E">
        <w:rPr>
          <w:sz w:val="20"/>
          <w:szCs w:val="20"/>
        </w:rPr>
        <w:t>Avalduse esitamise kuupäev:</w:t>
      </w:r>
      <w:r w:rsidR="00DC1E4E">
        <w:rPr>
          <w:sz w:val="20"/>
          <w:szCs w:val="20"/>
        </w:rPr>
        <w:t>...............................................................</w:t>
      </w:r>
    </w:p>
    <w:p w:rsidR="00DC1E4E" w:rsidRPr="00DC1E4E" w:rsidRDefault="00DC1E4E" w:rsidP="00DC1E4E">
      <w:pPr>
        <w:pStyle w:val="Title"/>
        <w:rPr>
          <w:sz w:val="24"/>
          <w:szCs w:val="24"/>
        </w:rPr>
      </w:pPr>
    </w:p>
    <w:p w:rsidR="00B33C01" w:rsidRPr="00DC1E4E" w:rsidRDefault="00B33C01" w:rsidP="00DC1E4E">
      <w:pPr>
        <w:pStyle w:val="Title"/>
        <w:rPr>
          <w:sz w:val="28"/>
          <w:szCs w:val="28"/>
        </w:rPr>
      </w:pPr>
      <w:r w:rsidRPr="00DC1E4E">
        <w:rPr>
          <w:sz w:val="28"/>
          <w:szCs w:val="28"/>
        </w:rPr>
        <w:t>Kaupleja:</w:t>
      </w:r>
      <w:r w:rsidR="00604A08" w:rsidRPr="00DC1E4E">
        <w:rPr>
          <w:sz w:val="28"/>
          <w:szCs w:val="28"/>
        </w:rPr>
        <w:t xml:space="preserve"> Vobla Fishing Tartu OÜ</w:t>
      </w:r>
    </w:p>
    <w:p w:rsidR="00DC1E4E" w:rsidRPr="00DC1E4E" w:rsidRDefault="00DC1E4E" w:rsidP="00DC1E4E">
      <w:pPr>
        <w:rPr>
          <w:sz w:val="28"/>
          <w:szCs w:val="28"/>
        </w:rPr>
      </w:pPr>
    </w:p>
    <w:p w:rsidR="00DC1E4E" w:rsidRPr="00DC1E4E" w:rsidRDefault="00B33C01" w:rsidP="00DC1E4E">
      <w:pPr>
        <w:pStyle w:val="Title"/>
        <w:rPr>
          <w:sz w:val="28"/>
          <w:szCs w:val="28"/>
        </w:rPr>
      </w:pPr>
      <w:r w:rsidRPr="00DC1E4E">
        <w:rPr>
          <w:sz w:val="28"/>
          <w:szCs w:val="28"/>
        </w:rPr>
        <w:t>Avalduse esitaja</w:t>
      </w:r>
      <w:r w:rsidR="00DC1E4E" w:rsidRPr="00DC1E4E">
        <w:rPr>
          <w:sz w:val="28"/>
          <w:szCs w:val="28"/>
        </w:rPr>
        <w:t>:</w:t>
      </w:r>
    </w:p>
    <w:p w:rsidR="00DC1E4E" w:rsidRPr="00DC1E4E" w:rsidRDefault="00DC1E4E" w:rsidP="00DC1E4E"/>
    <w:p w:rsidR="00B33C01" w:rsidRPr="00DC1E4E" w:rsidRDefault="00B33C01" w:rsidP="00DC1E4E">
      <w:pPr>
        <w:pStyle w:val="Title"/>
        <w:rPr>
          <w:sz w:val="28"/>
          <w:szCs w:val="28"/>
        </w:rPr>
      </w:pPr>
      <w:r w:rsidRPr="00DC1E4E">
        <w:rPr>
          <w:sz w:val="28"/>
          <w:szCs w:val="28"/>
        </w:rPr>
        <w:t>Nimi:</w:t>
      </w:r>
      <w:r w:rsidR="00DC1E4E" w:rsidRPr="00DC1E4E">
        <w:rPr>
          <w:sz w:val="28"/>
          <w:szCs w:val="28"/>
        </w:rPr>
        <w:t xml:space="preserve"> </w:t>
      </w:r>
    </w:p>
    <w:p w:rsidR="00B33C01" w:rsidRPr="00DC1E4E" w:rsidRDefault="00B33C01" w:rsidP="00DC1E4E">
      <w:pPr>
        <w:pStyle w:val="Title"/>
        <w:rPr>
          <w:sz w:val="28"/>
          <w:szCs w:val="28"/>
        </w:rPr>
      </w:pPr>
      <w:r w:rsidRPr="00DC1E4E">
        <w:rPr>
          <w:sz w:val="28"/>
          <w:szCs w:val="28"/>
        </w:rPr>
        <w:t>Aadress:</w:t>
      </w:r>
    </w:p>
    <w:p w:rsidR="00B33C01" w:rsidRPr="00DC1E4E" w:rsidRDefault="00B33C01" w:rsidP="00DC1E4E">
      <w:pPr>
        <w:pStyle w:val="Title"/>
        <w:rPr>
          <w:sz w:val="28"/>
          <w:szCs w:val="28"/>
        </w:rPr>
      </w:pPr>
      <w:r w:rsidRPr="00DC1E4E">
        <w:rPr>
          <w:sz w:val="28"/>
          <w:szCs w:val="28"/>
        </w:rPr>
        <w:t>Tel:</w:t>
      </w:r>
    </w:p>
    <w:p w:rsidR="00B33C01" w:rsidRPr="00DC1E4E" w:rsidRDefault="00B33C01" w:rsidP="00DC1E4E">
      <w:pPr>
        <w:pStyle w:val="Title"/>
        <w:rPr>
          <w:sz w:val="28"/>
          <w:szCs w:val="28"/>
        </w:rPr>
      </w:pPr>
      <w:r w:rsidRPr="00DC1E4E">
        <w:rPr>
          <w:sz w:val="28"/>
          <w:szCs w:val="28"/>
        </w:rPr>
        <w:t>E-post:</w:t>
      </w:r>
    </w:p>
    <w:p w:rsidR="00604A08" w:rsidRDefault="00B33C01" w:rsidP="00DC1E4E">
      <w:pPr>
        <w:pStyle w:val="Title"/>
        <w:rPr>
          <w:sz w:val="28"/>
          <w:szCs w:val="28"/>
        </w:rPr>
      </w:pPr>
      <w:r w:rsidRPr="00DC1E4E">
        <w:rPr>
          <w:sz w:val="28"/>
          <w:szCs w:val="28"/>
        </w:rPr>
        <w:t>Kauba nimetus:</w:t>
      </w:r>
    </w:p>
    <w:p w:rsidR="00DC1E4E" w:rsidRPr="00DC1E4E" w:rsidRDefault="00DC1E4E" w:rsidP="00DC1E4E"/>
    <w:p w:rsidR="00604A08" w:rsidRPr="00DC1E4E" w:rsidRDefault="00B33C01" w:rsidP="00DC1E4E">
      <w:pPr>
        <w:pStyle w:val="Title"/>
        <w:rPr>
          <w:sz w:val="28"/>
          <w:szCs w:val="28"/>
        </w:rPr>
      </w:pPr>
      <w:r w:rsidRPr="00DC1E4E">
        <w:rPr>
          <w:sz w:val="28"/>
          <w:szCs w:val="28"/>
        </w:rPr>
        <w:t>Kauba</w:t>
      </w:r>
      <w:r w:rsidRPr="00DC1E4E">
        <w:rPr>
          <w:spacing w:val="-1"/>
          <w:sz w:val="28"/>
          <w:szCs w:val="28"/>
        </w:rPr>
        <w:t xml:space="preserve"> </w:t>
      </w:r>
      <w:r w:rsidRPr="00DC1E4E">
        <w:rPr>
          <w:sz w:val="28"/>
          <w:szCs w:val="28"/>
        </w:rPr>
        <w:t>artikkel:</w:t>
      </w:r>
      <w:r w:rsidRPr="00DC1E4E">
        <w:rPr>
          <w:sz w:val="28"/>
          <w:szCs w:val="28"/>
          <w:u w:val="single" w:color="000000"/>
        </w:rPr>
        <w:t xml:space="preserve"> </w:t>
      </w:r>
      <w:r w:rsidRPr="00DC1E4E">
        <w:rPr>
          <w:sz w:val="28"/>
          <w:szCs w:val="28"/>
          <w:u w:val="single" w:color="000000"/>
        </w:rPr>
        <w:tab/>
      </w:r>
      <w:r w:rsidRPr="00DC1E4E">
        <w:rPr>
          <w:sz w:val="28"/>
          <w:szCs w:val="28"/>
        </w:rPr>
        <w:t>_ Kauba hind:</w:t>
      </w:r>
      <w:r w:rsidRPr="00DC1E4E">
        <w:rPr>
          <w:sz w:val="28"/>
          <w:szCs w:val="28"/>
          <w:u w:val="single" w:color="000000"/>
        </w:rPr>
        <w:t xml:space="preserve"> </w:t>
      </w:r>
      <w:r w:rsidRPr="00DC1E4E">
        <w:rPr>
          <w:sz w:val="28"/>
          <w:szCs w:val="28"/>
          <w:u w:val="single" w:color="000000"/>
        </w:rPr>
        <w:tab/>
      </w:r>
      <w:r w:rsidRPr="00DC1E4E">
        <w:rPr>
          <w:sz w:val="28"/>
          <w:szCs w:val="28"/>
        </w:rPr>
        <w:t xml:space="preserve">Ostu kpv: </w:t>
      </w:r>
      <w:r w:rsidRPr="00DC1E4E">
        <w:rPr>
          <w:sz w:val="28"/>
          <w:szCs w:val="28"/>
          <w:u w:val="single" w:color="000000"/>
        </w:rPr>
        <w:t xml:space="preserve"> </w:t>
      </w:r>
      <w:r w:rsidRPr="00DC1E4E">
        <w:rPr>
          <w:sz w:val="28"/>
          <w:szCs w:val="28"/>
          <w:u w:val="single" w:color="000000"/>
        </w:rPr>
        <w:tab/>
      </w:r>
      <w:r w:rsidRPr="00DC1E4E">
        <w:rPr>
          <w:sz w:val="28"/>
          <w:szCs w:val="28"/>
        </w:rPr>
        <w:t xml:space="preserve"> </w:t>
      </w:r>
    </w:p>
    <w:p w:rsidR="00604A08" w:rsidRPr="00DC1E4E" w:rsidRDefault="00604A08" w:rsidP="00DC1E4E">
      <w:pPr>
        <w:pStyle w:val="Title"/>
        <w:rPr>
          <w:sz w:val="24"/>
          <w:szCs w:val="24"/>
        </w:rPr>
      </w:pPr>
    </w:p>
    <w:p w:rsidR="00B33C01" w:rsidRPr="00DC1E4E" w:rsidRDefault="00B33C01" w:rsidP="00DC1E4E">
      <w:pPr>
        <w:pStyle w:val="Title"/>
        <w:rPr>
          <w:sz w:val="24"/>
          <w:szCs w:val="24"/>
        </w:rPr>
      </w:pPr>
      <w:r w:rsidRPr="00DC1E4E">
        <w:rPr>
          <w:sz w:val="24"/>
          <w:szCs w:val="24"/>
        </w:rPr>
        <w:t>Puuduse kirjeldus:</w:t>
      </w:r>
      <w:r w:rsidR="00604A08" w:rsidRPr="00DC1E4E">
        <w:rPr>
          <w:sz w:val="24"/>
          <w:szCs w:val="24"/>
        </w:rPr>
        <w:t xml:space="preserve"> (palun kirjelda vabas vormis)</w:t>
      </w:r>
    </w:p>
    <w:p w:rsidR="00604A08" w:rsidRPr="00DC1E4E" w:rsidRDefault="00604A08" w:rsidP="00DC1E4E">
      <w:pPr>
        <w:pStyle w:val="Title"/>
        <w:rPr>
          <w:sz w:val="24"/>
          <w:szCs w:val="24"/>
        </w:rPr>
      </w:pPr>
    </w:p>
    <w:p w:rsidR="00604A08" w:rsidRPr="00DC1E4E" w:rsidRDefault="00604A08" w:rsidP="00DC1E4E">
      <w:pPr>
        <w:pStyle w:val="Title"/>
        <w:rPr>
          <w:sz w:val="24"/>
          <w:szCs w:val="24"/>
        </w:rPr>
      </w:pPr>
    </w:p>
    <w:p w:rsidR="00604A08" w:rsidRPr="00DC1E4E" w:rsidRDefault="00604A08" w:rsidP="00DC1E4E">
      <w:pPr>
        <w:pStyle w:val="Title"/>
        <w:rPr>
          <w:sz w:val="24"/>
          <w:szCs w:val="24"/>
        </w:rPr>
      </w:pPr>
    </w:p>
    <w:p w:rsidR="00B33C01" w:rsidRPr="00DC1E4E" w:rsidRDefault="00B33C01" w:rsidP="00DC1E4E">
      <w:pPr>
        <w:pStyle w:val="Title"/>
        <w:rPr>
          <w:sz w:val="24"/>
          <w:szCs w:val="24"/>
        </w:rPr>
      </w:pPr>
    </w:p>
    <w:p w:rsidR="00B33C01" w:rsidRPr="00DC1E4E" w:rsidRDefault="00B33C01" w:rsidP="00DC1E4E">
      <w:pPr>
        <w:pStyle w:val="Title"/>
        <w:rPr>
          <w:sz w:val="24"/>
          <w:szCs w:val="24"/>
        </w:rPr>
      </w:pPr>
    </w:p>
    <w:p w:rsidR="00DC1E4E" w:rsidRPr="00DC1E4E" w:rsidRDefault="00DC1E4E" w:rsidP="00DC1E4E">
      <w:pPr>
        <w:pStyle w:val="Title"/>
        <w:rPr>
          <w:sz w:val="24"/>
          <w:szCs w:val="24"/>
        </w:rPr>
      </w:pPr>
    </w:p>
    <w:p w:rsidR="00DC1E4E" w:rsidRPr="00DC1E4E" w:rsidRDefault="00DC1E4E" w:rsidP="00DC1E4E">
      <w:pPr>
        <w:pStyle w:val="Title"/>
        <w:rPr>
          <w:sz w:val="24"/>
          <w:szCs w:val="24"/>
        </w:rPr>
      </w:pPr>
    </w:p>
    <w:p w:rsidR="00DC1E4E" w:rsidRPr="00DC1E4E" w:rsidRDefault="00DC1E4E" w:rsidP="00DC1E4E">
      <w:pPr>
        <w:pStyle w:val="Title"/>
        <w:rPr>
          <w:sz w:val="24"/>
          <w:szCs w:val="24"/>
        </w:rPr>
      </w:pPr>
    </w:p>
    <w:p w:rsidR="00DC1E4E" w:rsidRPr="00DC1E4E" w:rsidRDefault="00B33C01" w:rsidP="00DC1E4E">
      <w:pPr>
        <w:pStyle w:val="Title"/>
        <w:rPr>
          <w:sz w:val="24"/>
          <w:szCs w:val="24"/>
        </w:rPr>
      </w:pPr>
      <w:r w:rsidRPr="00DC1E4E">
        <w:rPr>
          <w:sz w:val="24"/>
          <w:szCs w:val="24"/>
        </w:rPr>
        <w:t>Avalduse esitaja soov:</w:t>
      </w:r>
      <w:bookmarkStart w:id="0" w:name="_GoBack"/>
      <w:bookmarkEnd w:id="0"/>
    </w:p>
    <w:p w:rsidR="00DC1E4E" w:rsidRPr="00DC1E4E" w:rsidRDefault="00DC1E4E" w:rsidP="00DC1E4E"/>
    <w:p w:rsidR="00604A08" w:rsidRPr="00DC1E4E" w:rsidRDefault="00604A08" w:rsidP="00DC1E4E">
      <w:pPr>
        <w:pStyle w:val="Title"/>
        <w:rPr>
          <w:sz w:val="22"/>
          <w:szCs w:val="22"/>
        </w:rPr>
      </w:pPr>
    </w:p>
    <w:p w:rsidR="00B33C01" w:rsidRPr="00DC1E4E" w:rsidRDefault="00B33C01" w:rsidP="00DC1E4E">
      <w:pPr>
        <w:pStyle w:val="Title"/>
        <w:rPr>
          <w:sz w:val="24"/>
          <w:szCs w:val="24"/>
        </w:rPr>
      </w:pPr>
      <w:r w:rsidRPr="00DC1E4E">
        <w:rPr>
          <w:sz w:val="24"/>
          <w:szCs w:val="24"/>
        </w:rPr>
        <w:t>TEAVE AVALDUSE ESITAJALE:</w:t>
      </w:r>
    </w:p>
    <w:p w:rsidR="00B33C01" w:rsidRPr="00DC1E4E" w:rsidRDefault="00B33C01" w:rsidP="00DC1E4E">
      <w:pPr>
        <w:pStyle w:val="Title"/>
        <w:rPr>
          <w:sz w:val="24"/>
          <w:szCs w:val="24"/>
        </w:rPr>
      </w:pPr>
      <w:r w:rsidRPr="00DC1E4E">
        <w:rPr>
          <w:sz w:val="24"/>
          <w:szCs w:val="24"/>
        </w:rPr>
        <w:t>6</w:t>
      </w:r>
      <w:r w:rsidRPr="00DC1E4E">
        <w:rPr>
          <w:spacing w:val="-3"/>
          <w:sz w:val="24"/>
          <w:szCs w:val="24"/>
        </w:rPr>
        <w:t xml:space="preserve"> </w:t>
      </w:r>
      <w:r w:rsidRPr="00DC1E4E">
        <w:rPr>
          <w:sz w:val="24"/>
          <w:szCs w:val="24"/>
        </w:rPr>
        <w:t>kuu</w:t>
      </w:r>
      <w:r w:rsidRPr="00DC1E4E">
        <w:rPr>
          <w:spacing w:val="-2"/>
          <w:sz w:val="24"/>
          <w:szCs w:val="24"/>
        </w:rPr>
        <w:t xml:space="preserve"> </w:t>
      </w:r>
      <w:r w:rsidRPr="00DC1E4E">
        <w:rPr>
          <w:sz w:val="24"/>
          <w:szCs w:val="24"/>
        </w:rPr>
        <w:t>jooksul</w:t>
      </w:r>
      <w:r w:rsidRPr="00DC1E4E">
        <w:rPr>
          <w:spacing w:val="-5"/>
          <w:sz w:val="24"/>
          <w:szCs w:val="24"/>
        </w:rPr>
        <w:t xml:space="preserve"> </w:t>
      </w:r>
      <w:r w:rsidRPr="00DC1E4E">
        <w:rPr>
          <w:sz w:val="24"/>
          <w:szCs w:val="24"/>
        </w:rPr>
        <w:t>kauba</w:t>
      </w:r>
      <w:r w:rsidRPr="00DC1E4E">
        <w:rPr>
          <w:spacing w:val="-3"/>
          <w:sz w:val="24"/>
          <w:szCs w:val="24"/>
        </w:rPr>
        <w:t xml:space="preserve"> </w:t>
      </w:r>
      <w:r w:rsidRPr="00DC1E4E">
        <w:rPr>
          <w:sz w:val="24"/>
          <w:szCs w:val="24"/>
        </w:rPr>
        <w:t>ostjale</w:t>
      </w:r>
      <w:r w:rsidRPr="00DC1E4E">
        <w:rPr>
          <w:spacing w:val="-5"/>
          <w:sz w:val="24"/>
          <w:szCs w:val="24"/>
        </w:rPr>
        <w:t xml:space="preserve"> </w:t>
      </w:r>
      <w:r w:rsidRPr="00DC1E4E">
        <w:rPr>
          <w:sz w:val="24"/>
          <w:szCs w:val="24"/>
        </w:rPr>
        <w:t>üleandmise</w:t>
      </w:r>
      <w:r w:rsidRPr="00DC1E4E">
        <w:rPr>
          <w:spacing w:val="-3"/>
          <w:sz w:val="24"/>
          <w:szCs w:val="24"/>
        </w:rPr>
        <w:t xml:space="preserve"> </w:t>
      </w:r>
      <w:r w:rsidRPr="00DC1E4E">
        <w:rPr>
          <w:sz w:val="24"/>
          <w:szCs w:val="24"/>
        </w:rPr>
        <w:t>päevast</w:t>
      </w:r>
      <w:r w:rsidRPr="00DC1E4E">
        <w:rPr>
          <w:spacing w:val="-4"/>
          <w:sz w:val="24"/>
          <w:szCs w:val="24"/>
        </w:rPr>
        <w:t xml:space="preserve"> </w:t>
      </w:r>
      <w:r w:rsidRPr="00DC1E4E">
        <w:rPr>
          <w:sz w:val="24"/>
          <w:szCs w:val="24"/>
        </w:rPr>
        <w:t>ilmnenud</w:t>
      </w:r>
      <w:r w:rsidRPr="00DC1E4E">
        <w:rPr>
          <w:spacing w:val="-4"/>
          <w:sz w:val="24"/>
          <w:szCs w:val="24"/>
        </w:rPr>
        <w:t xml:space="preserve"> </w:t>
      </w:r>
      <w:r w:rsidRPr="00DC1E4E">
        <w:rPr>
          <w:sz w:val="24"/>
          <w:szCs w:val="24"/>
        </w:rPr>
        <w:t>puuduse</w:t>
      </w:r>
      <w:r w:rsidRPr="00DC1E4E">
        <w:rPr>
          <w:spacing w:val="-4"/>
          <w:sz w:val="24"/>
          <w:szCs w:val="24"/>
        </w:rPr>
        <w:t xml:space="preserve"> </w:t>
      </w:r>
      <w:r w:rsidRPr="00DC1E4E">
        <w:rPr>
          <w:sz w:val="24"/>
          <w:szCs w:val="24"/>
        </w:rPr>
        <w:t>tekkepõhjuse</w:t>
      </w:r>
      <w:r w:rsidRPr="00DC1E4E">
        <w:rPr>
          <w:spacing w:val="-3"/>
          <w:sz w:val="24"/>
          <w:szCs w:val="24"/>
        </w:rPr>
        <w:t xml:space="preserve"> </w:t>
      </w:r>
      <w:r w:rsidRPr="00DC1E4E">
        <w:rPr>
          <w:sz w:val="24"/>
          <w:szCs w:val="24"/>
        </w:rPr>
        <w:t>tuvastab</w:t>
      </w:r>
      <w:r w:rsidRPr="00DC1E4E">
        <w:rPr>
          <w:spacing w:val="-3"/>
          <w:sz w:val="24"/>
          <w:szCs w:val="24"/>
        </w:rPr>
        <w:t xml:space="preserve"> </w:t>
      </w:r>
      <w:r w:rsidRPr="00DC1E4E">
        <w:rPr>
          <w:sz w:val="24"/>
          <w:szCs w:val="24"/>
        </w:rPr>
        <w:t>Kaupleja,</w:t>
      </w:r>
      <w:r w:rsidRPr="00DC1E4E">
        <w:rPr>
          <w:spacing w:val="-4"/>
          <w:sz w:val="24"/>
          <w:szCs w:val="24"/>
        </w:rPr>
        <w:t xml:space="preserve"> </w:t>
      </w:r>
      <w:r w:rsidRPr="00DC1E4E">
        <w:rPr>
          <w:sz w:val="24"/>
          <w:szCs w:val="24"/>
        </w:rPr>
        <w:t>pärast seda (kuni 2 aasta möödumiseni kauba üleandmisest) tõendab puuduse tekkepõhjuse Avalduse esitaja, kooskõlastades Kauplejaga tõendamise vormi. Tõendamisega seotud mõistlikud kulud kannab pool, kelle kahjuks on tõendamise</w:t>
      </w:r>
      <w:r w:rsidRPr="00DC1E4E">
        <w:rPr>
          <w:spacing w:val="-3"/>
          <w:sz w:val="24"/>
          <w:szCs w:val="24"/>
        </w:rPr>
        <w:t xml:space="preserve"> </w:t>
      </w:r>
      <w:r w:rsidRPr="00DC1E4E">
        <w:rPr>
          <w:sz w:val="24"/>
          <w:szCs w:val="24"/>
        </w:rPr>
        <w:t>tulemus-</w:t>
      </w:r>
      <w:r w:rsidRPr="00DC1E4E">
        <w:rPr>
          <w:sz w:val="24"/>
          <w:szCs w:val="24"/>
        </w:rPr>
        <w:t xml:space="preserve"> </w:t>
      </w:r>
      <w:r w:rsidRPr="00DC1E4E">
        <w:rPr>
          <w:sz w:val="24"/>
          <w:szCs w:val="24"/>
        </w:rPr>
        <w:t>Vastavalt võlaõigusseadusele §222 ja 223 võib Avalduse esitaja juhul, kui kaup ei vasta kokkulepitud tingimustele, nõuda</w:t>
      </w:r>
      <w:r w:rsidRPr="00DC1E4E">
        <w:rPr>
          <w:spacing w:val="-1"/>
          <w:sz w:val="24"/>
          <w:szCs w:val="24"/>
        </w:rPr>
        <w:t xml:space="preserve"> </w:t>
      </w:r>
      <w:r w:rsidRPr="00DC1E4E">
        <w:rPr>
          <w:sz w:val="24"/>
          <w:szCs w:val="24"/>
        </w:rPr>
        <w:t>Kauplejalt:</w:t>
      </w:r>
    </w:p>
    <w:p w:rsidR="00B33C01" w:rsidRPr="00DC1E4E" w:rsidRDefault="00B33C01" w:rsidP="00DC1E4E">
      <w:pPr>
        <w:pStyle w:val="Title"/>
        <w:rPr>
          <w:sz w:val="24"/>
          <w:szCs w:val="24"/>
        </w:rPr>
      </w:pPr>
    </w:p>
    <w:p w:rsidR="00DC1E4E" w:rsidRPr="00DC1E4E" w:rsidRDefault="00B33C01" w:rsidP="00DC1E4E">
      <w:pPr>
        <w:pStyle w:val="Title"/>
        <w:rPr>
          <w:b/>
          <w:sz w:val="24"/>
          <w:szCs w:val="24"/>
        </w:rPr>
      </w:pPr>
      <w:r w:rsidRPr="00DC1E4E">
        <w:rPr>
          <w:b/>
          <w:sz w:val="24"/>
          <w:szCs w:val="24"/>
        </w:rPr>
        <w:t xml:space="preserve">asja parandamist; </w:t>
      </w:r>
    </w:p>
    <w:p w:rsidR="00B33C01" w:rsidRPr="00DC1E4E" w:rsidRDefault="00B33C01" w:rsidP="00DC1E4E">
      <w:pPr>
        <w:pStyle w:val="Title"/>
        <w:rPr>
          <w:b/>
          <w:sz w:val="24"/>
          <w:szCs w:val="24"/>
        </w:rPr>
      </w:pPr>
      <w:r w:rsidRPr="00DC1E4E">
        <w:rPr>
          <w:b/>
          <w:sz w:val="24"/>
          <w:szCs w:val="24"/>
        </w:rPr>
        <w:t>asja asendamist;</w:t>
      </w:r>
    </w:p>
    <w:p w:rsidR="00DC1E4E" w:rsidRPr="00DC1E4E" w:rsidRDefault="00DC1E4E" w:rsidP="00DC1E4E">
      <w:pPr>
        <w:rPr>
          <w:sz w:val="24"/>
          <w:szCs w:val="24"/>
        </w:rPr>
      </w:pPr>
    </w:p>
    <w:p w:rsidR="00B33C01" w:rsidRPr="00DC1E4E" w:rsidRDefault="00B33C01" w:rsidP="00DC1E4E">
      <w:pPr>
        <w:pStyle w:val="Title"/>
        <w:rPr>
          <w:sz w:val="24"/>
          <w:szCs w:val="24"/>
        </w:rPr>
      </w:pPr>
      <w:r w:rsidRPr="00DC1E4E">
        <w:rPr>
          <w:sz w:val="24"/>
          <w:szCs w:val="24"/>
        </w:rPr>
        <w:t>oluliste puuduste korral (nt kui kauba parandamine või asendamine ei ole võimalik või ebaõnnestub või kui sellega tekitatakse avalduse esitajale põhjendamatuid ebamugavusi) on Avalduse esitajal õigus lepingust taganeda</w:t>
      </w:r>
      <w:r w:rsidR="00DC1E4E" w:rsidRPr="00DC1E4E">
        <w:rPr>
          <w:sz w:val="24"/>
          <w:szCs w:val="24"/>
        </w:rPr>
        <w:t>.</w:t>
      </w:r>
    </w:p>
    <w:p w:rsidR="00B33C01" w:rsidRPr="00DC1E4E" w:rsidRDefault="00B33C01" w:rsidP="00DC1E4E">
      <w:pPr>
        <w:pStyle w:val="Title"/>
        <w:rPr>
          <w:sz w:val="24"/>
          <w:szCs w:val="24"/>
        </w:rPr>
      </w:pPr>
    </w:p>
    <w:p w:rsidR="00B33C01" w:rsidRPr="00DC1E4E" w:rsidRDefault="00B33C01" w:rsidP="00DC1E4E">
      <w:pPr>
        <w:pStyle w:val="Title"/>
        <w:rPr>
          <w:sz w:val="24"/>
          <w:szCs w:val="24"/>
        </w:rPr>
      </w:pPr>
      <w:r w:rsidRPr="00DC1E4E">
        <w:rPr>
          <w:sz w:val="24"/>
          <w:szCs w:val="24"/>
        </w:rPr>
        <w:t>Avalduse esitaja allkiri</w:t>
      </w:r>
    </w:p>
    <w:p w:rsidR="00B33C01" w:rsidRPr="00DC1E4E" w:rsidRDefault="00B33C01" w:rsidP="00DC1E4E">
      <w:pPr>
        <w:pStyle w:val="Title"/>
        <w:rPr>
          <w:sz w:val="24"/>
          <w:szCs w:val="24"/>
        </w:rPr>
      </w:pPr>
    </w:p>
    <w:p w:rsidR="00B33C01" w:rsidRPr="00DC1E4E" w:rsidRDefault="00B33C01" w:rsidP="00DC1E4E">
      <w:pPr>
        <w:pStyle w:val="Title"/>
        <w:rPr>
          <w:sz w:val="24"/>
          <w:szCs w:val="24"/>
        </w:rPr>
      </w:pPr>
      <w:r w:rsidRPr="00DC1E4E">
        <w:rPr>
          <w:sz w:val="24"/>
          <w:szCs w:val="24"/>
        </w:rPr>
        <w:t>Avalduse vastu võtnud kaupleja esindaja nimi ja allkiri</w:t>
      </w:r>
    </w:p>
    <w:p w:rsidR="00AA1B06" w:rsidRPr="00DC1E4E" w:rsidRDefault="00AA1B06" w:rsidP="00DC1E4E">
      <w:pPr>
        <w:pStyle w:val="Title"/>
        <w:rPr>
          <w:sz w:val="24"/>
          <w:szCs w:val="24"/>
        </w:rPr>
      </w:pPr>
    </w:p>
    <w:sectPr w:rsidR="00AA1B06" w:rsidRPr="00DC1E4E">
      <w:pgSz w:w="11910" w:h="16840"/>
      <w:pgMar w:top="1580" w:right="540" w:bottom="280" w:left="7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78" w:hanging="568"/>
      </w:pPr>
      <w:rPr>
        <w:rFonts w:ascii="Arial" w:hAnsi="Arial" w:cs="Arial"/>
        <w:b/>
        <w:bCs/>
        <w:color w:val="538DD3"/>
        <w:w w:val="91"/>
        <w:sz w:val="44"/>
        <w:szCs w:val="44"/>
      </w:rPr>
    </w:lvl>
    <w:lvl w:ilvl="1">
      <w:start w:val="1"/>
      <w:numFmt w:val="decimal"/>
      <w:lvlText w:val="%1.%2."/>
      <w:lvlJc w:val="left"/>
      <w:pPr>
        <w:ind w:left="678" w:hanging="568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2">
      <w:numFmt w:val="bullet"/>
      <w:lvlText w:val=""/>
      <w:lvlJc w:val="left"/>
      <w:pPr>
        <w:ind w:left="1398" w:hanging="361"/>
      </w:pPr>
      <w:rPr>
        <w:rFonts w:ascii="Symbol" w:hAnsi="Symbol" w:cs="Symbol"/>
        <w:b w:val="0"/>
        <w:bCs w:val="0"/>
        <w:color w:val="006EB4"/>
        <w:w w:val="100"/>
        <w:sz w:val="24"/>
        <w:szCs w:val="24"/>
      </w:rPr>
    </w:lvl>
    <w:lvl w:ilvl="3">
      <w:numFmt w:val="bullet"/>
      <w:lvlText w:val="•"/>
      <w:lvlJc w:val="left"/>
      <w:pPr>
        <w:ind w:left="2552" w:hanging="361"/>
      </w:pPr>
    </w:lvl>
    <w:lvl w:ilvl="4">
      <w:numFmt w:val="bullet"/>
      <w:lvlText w:val="•"/>
      <w:lvlJc w:val="left"/>
      <w:pPr>
        <w:ind w:left="3705" w:hanging="361"/>
      </w:pPr>
    </w:lvl>
    <w:lvl w:ilvl="5">
      <w:numFmt w:val="bullet"/>
      <w:lvlText w:val="•"/>
      <w:lvlJc w:val="left"/>
      <w:pPr>
        <w:ind w:left="4857" w:hanging="361"/>
      </w:pPr>
    </w:lvl>
    <w:lvl w:ilvl="6">
      <w:numFmt w:val="bullet"/>
      <w:lvlText w:val="•"/>
      <w:lvlJc w:val="left"/>
      <w:pPr>
        <w:ind w:left="6010" w:hanging="361"/>
      </w:pPr>
    </w:lvl>
    <w:lvl w:ilvl="7">
      <w:numFmt w:val="bullet"/>
      <w:lvlText w:val="•"/>
      <w:lvlJc w:val="left"/>
      <w:pPr>
        <w:ind w:left="7162" w:hanging="361"/>
      </w:pPr>
    </w:lvl>
    <w:lvl w:ilvl="8">
      <w:numFmt w:val="bullet"/>
      <w:lvlText w:val="•"/>
      <w:lvlJc w:val="left"/>
      <w:pPr>
        <w:ind w:left="8315" w:hanging="361"/>
      </w:pPr>
    </w:lvl>
  </w:abstractNum>
  <w:abstractNum w:abstractNumId="1">
    <w:nsid w:val="00000404"/>
    <w:multiLevelType w:val="multilevel"/>
    <w:tmpl w:val="00000887"/>
    <w:lvl w:ilvl="0">
      <w:numFmt w:val="bullet"/>
      <w:lvlText w:val="-"/>
      <w:lvlJc w:val="left"/>
      <w:pPr>
        <w:ind w:left="1499" w:hanging="346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2412" w:hanging="346"/>
      </w:pPr>
    </w:lvl>
    <w:lvl w:ilvl="2">
      <w:numFmt w:val="bullet"/>
      <w:lvlText w:val="•"/>
      <w:lvlJc w:val="left"/>
      <w:pPr>
        <w:ind w:left="3324" w:hanging="346"/>
      </w:pPr>
    </w:lvl>
    <w:lvl w:ilvl="3">
      <w:numFmt w:val="bullet"/>
      <w:lvlText w:val="•"/>
      <w:lvlJc w:val="left"/>
      <w:pPr>
        <w:ind w:left="4236" w:hanging="346"/>
      </w:pPr>
    </w:lvl>
    <w:lvl w:ilvl="4">
      <w:numFmt w:val="bullet"/>
      <w:lvlText w:val="•"/>
      <w:lvlJc w:val="left"/>
      <w:pPr>
        <w:ind w:left="5148" w:hanging="346"/>
      </w:pPr>
    </w:lvl>
    <w:lvl w:ilvl="5">
      <w:numFmt w:val="bullet"/>
      <w:lvlText w:val="•"/>
      <w:lvlJc w:val="left"/>
      <w:pPr>
        <w:ind w:left="6060" w:hanging="346"/>
      </w:pPr>
    </w:lvl>
    <w:lvl w:ilvl="6">
      <w:numFmt w:val="bullet"/>
      <w:lvlText w:val="•"/>
      <w:lvlJc w:val="left"/>
      <w:pPr>
        <w:ind w:left="6972" w:hanging="346"/>
      </w:pPr>
    </w:lvl>
    <w:lvl w:ilvl="7">
      <w:numFmt w:val="bullet"/>
      <w:lvlText w:val="•"/>
      <w:lvlJc w:val="left"/>
      <w:pPr>
        <w:ind w:left="7884" w:hanging="346"/>
      </w:pPr>
    </w:lvl>
    <w:lvl w:ilvl="8">
      <w:numFmt w:val="bullet"/>
      <w:lvlText w:val="•"/>
      <w:lvlJc w:val="left"/>
      <w:pPr>
        <w:ind w:left="8796" w:hanging="34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01"/>
    <w:rsid w:val="00604A08"/>
    <w:rsid w:val="00AA1B06"/>
    <w:rsid w:val="00B33C01"/>
    <w:rsid w:val="00D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942B0D-6AAB-4F62-BDEC-C43B687E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33C01"/>
    <w:pPr>
      <w:widowControl w:val="0"/>
      <w:autoSpaceDE w:val="0"/>
      <w:autoSpaceDN w:val="0"/>
      <w:adjustRightInd w:val="0"/>
      <w:spacing w:after="0" w:line="240" w:lineRule="auto"/>
      <w:ind w:left="678" w:hanging="569"/>
      <w:outlineLvl w:val="0"/>
    </w:pPr>
    <w:rPr>
      <w:rFonts w:ascii="Arial" w:eastAsiaTheme="minorEastAsia" w:hAnsi="Arial" w:cs="Arial"/>
      <w:b/>
      <w:bCs/>
      <w:sz w:val="44"/>
      <w:szCs w:val="4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3C01"/>
    <w:rPr>
      <w:rFonts w:ascii="Arial" w:eastAsiaTheme="minorEastAsia" w:hAnsi="Arial" w:cs="Arial"/>
      <w:b/>
      <w:bCs/>
      <w:sz w:val="44"/>
      <w:szCs w:val="44"/>
      <w:lang w:eastAsia="et-EE"/>
    </w:rPr>
  </w:style>
  <w:style w:type="paragraph" w:styleId="BodyText">
    <w:name w:val="Body Text"/>
    <w:basedOn w:val="Normal"/>
    <w:link w:val="BodyTextChar"/>
    <w:uiPriority w:val="1"/>
    <w:qFormat/>
    <w:rsid w:val="00B33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customStyle="1" w:styleId="BodyTextChar">
    <w:name w:val="Body Text Char"/>
    <w:basedOn w:val="DefaultParagraphFont"/>
    <w:link w:val="BodyText"/>
    <w:uiPriority w:val="1"/>
    <w:rsid w:val="00B33C01"/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1"/>
    <w:qFormat/>
    <w:rsid w:val="00B33C01"/>
    <w:pPr>
      <w:widowControl w:val="0"/>
      <w:autoSpaceDE w:val="0"/>
      <w:autoSpaceDN w:val="0"/>
      <w:adjustRightInd w:val="0"/>
      <w:spacing w:after="0" w:line="240" w:lineRule="auto"/>
      <w:ind w:left="678" w:hanging="568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Title">
    <w:name w:val="Title"/>
    <w:basedOn w:val="Normal"/>
    <w:next w:val="Normal"/>
    <w:link w:val="TitleChar"/>
    <w:uiPriority w:val="10"/>
    <w:qFormat/>
    <w:rsid w:val="00DC1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E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1</cp:revision>
  <dcterms:created xsi:type="dcterms:W3CDTF">2021-02-17T13:48:00Z</dcterms:created>
  <dcterms:modified xsi:type="dcterms:W3CDTF">2021-02-17T14:15:00Z</dcterms:modified>
</cp:coreProperties>
</file>